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9BDF" w14:textId="61A028AA" w:rsidR="009814F1" w:rsidRDefault="009445CD">
      <w:pPr>
        <w:pStyle w:val="BodyA"/>
        <w:jc w:val="center"/>
        <w:rPr>
          <w:b/>
          <w:bCs/>
          <w:sz w:val="28"/>
          <w:szCs w:val="28"/>
          <w:u w:val="single"/>
        </w:rPr>
      </w:pPr>
      <w:r>
        <w:rPr>
          <w:rFonts w:ascii="Times New Roman" w:hAnsi="Times New Roman"/>
          <w:b/>
          <w:bCs/>
          <w:noProof/>
          <w:sz w:val="28"/>
          <w:szCs w:val="28"/>
          <w:u w:val="single"/>
        </w:rPr>
        <w:drawing>
          <wp:anchor distT="57150" distB="57150" distL="57150" distR="57150" simplePos="0" relativeHeight="251659264" behindDoc="0" locked="0" layoutInCell="1" allowOverlap="1" wp14:anchorId="52213A76" wp14:editId="7E6C8CDA">
            <wp:simplePos x="0" y="0"/>
            <wp:positionH relativeFrom="column">
              <wp:posOffset>-66040</wp:posOffset>
            </wp:positionH>
            <wp:positionV relativeFrom="line">
              <wp:posOffset>0</wp:posOffset>
            </wp:positionV>
            <wp:extent cx="749300" cy="1149350"/>
            <wp:effectExtent l="0" t="0" r="0" b="0"/>
            <wp:wrapThrough wrapText="bothSides" distL="57150" distR="57150">
              <wp:wrapPolygon edited="1">
                <wp:start x="0" y="0"/>
                <wp:lineTo x="21600" y="0"/>
                <wp:lineTo x="21600" y="21600"/>
                <wp:lineTo x="0" y="21600"/>
                <wp:lineTo x="0" y="0"/>
              </wp:wrapPolygon>
            </wp:wrapThrough>
            <wp:docPr id="1073741826" name="officeArt object" descr="Et bilde som inneholder Grafikk, Font, clip art, grafisk design&#10;&#10;KI-generert innhold kan være feil."/>
            <wp:cNvGraphicFramePr/>
            <a:graphic xmlns:a="http://schemas.openxmlformats.org/drawingml/2006/main">
              <a:graphicData uri="http://schemas.openxmlformats.org/drawingml/2006/picture">
                <pic:pic xmlns:pic="http://schemas.openxmlformats.org/drawingml/2006/picture">
                  <pic:nvPicPr>
                    <pic:cNvPr id="1073741826" name="Et bilde som inneholder Grafikk, Font, clip art, grafisk designKI-generert innhold kan være feil." descr="Et bilde som inneholder Grafikk, Font, clip art, grafisk designKI-generert innhold kan være feil."/>
                    <pic:cNvPicPr>
                      <a:picLocks noChangeAspect="1"/>
                    </pic:cNvPicPr>
                  </pic:nvPicPr>
                  <pic:blipFill>
                    <a:blip r:embed="rId6"/>
                    <a:stretch>
                      <a:fillRect/>
                    </a:stretch>
                  </pic:blipFill>
                  <pic:spPr>
                    <a:xfrm>
                      <a:off x="0" y="0"/>
                      <a:ext cx="749300" cy="11493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43E30">
        <w:rPr>
          <w:rFonts w:ascii="Times New Roman" w:hAnsi="Times New Roman"/>
          <w:b/>
          <w:bCs/>
          <w:noProof/>
          <w:sz w:val="28"/>
          <w:szCs w:val="28"/>
          <w:u w:val="single"/>
        </w:rPr>
        <w:drawing>
          <wp:anchor distT="57150" distB="57150" distL="57150" distR="57150" simplePos="0" relativeHeight="251660288" behindDoc="0" locked="0" layoutInCell="1" allowOverlap="1" wp14:anchorId="297097FD" wp14:editId="5EE9CFFD">
            <wp:simplePos x="0" y="0"/>
            <wp:positionH relativeFrom="column">
              <wp:posOffset>5026659</wp:posOffset>
            </wp:positionH>
            <wp:positionV relativeFrom="line">
              <wp:posOffset>0</wp:posOffset>
            </wp:positionV>
            <wp:extent cx="1353820" cy="1353820"/>
            <wp:effectExtent l="0" t="0" r="0" b="0"/>
            <wp:wrapThrough wrapText="bothSides" distL="57150" distR="57150">
              <wp:wrapPolygon edited="1">
                <wp:start x="0" y="0"/>
                <wp:lineTo x="21600" y="0"/>
                <wp:lineTo x="21600" y="21600"/>
                <wp:lineTo x="0" y="21600"/>
                <wp:lineTo x="0" y="0"/>
              </wp:wrapPolygon>
            </wp:wrapThrough>
            <wp:docPr id="1073741825" name="officeArt object" descr="Et bilde som inneholder tekst, logo, Grafikk, Font&#10;&#10;KI-generert innhold kan være feil."/>
            <wp:cNvGraphicFramePr/>
            <a:graphic xmlns:a="http://schemas.openxmlformats.org/drawingml/2006/main">
              <a:graphicData uri="http://schemas.openxmlformats.org/drawingml/2006/picture">
                <pic:pic xmlns:pic="http://schemas.openxmlformats.org/drawingml/2006/picture">
                  <pic:nvPicPr>
                    <pic:cNvPr id="1073741825" name="Et bilde som inneholder tekst, logo, Grafikk, FontKI-generert innhold kan være feil." descr="Et bilde som inneholder tekst, logo, Grafikk, FontKI-generert innhold kan være feil."/>
                    <pic:cNvPicPr>
                      <a:picLocks noChangeAspect="1"/>
                    </pic:cNvPicPr>
                  </pic:nvPicPr>
                  <pic:blipFill>
                    <a:blip r:embed="rId7"/>
                    <a:stretch>
                      <a:fillRect/>
                    </a:stretch>
                  </pic:blipFill>
                  <pic:spPr>
                    <a:xfrm>
                      <a:off x="0" y="0"/>
                      <a:ext cx="1353820" cy="1353820"/>
                    </a:xfrm>
                    <a:prstGeom prst="rect">
                      <a:avLst/>
                    </a:prstGeom>
                    <a:ln w="12700" cap="flat">
                      <a:noFill/>
                      <a:miter lim="400000"/>
                    </a:ln>
                    <a:effectLst/>
                  </pic:spPr>
                </pic:pic>
              </a:graphicData>
            </a:graphic>
          </wp:anchor>
        </w:drawing>
      </w:r>
      <w:r w:rsidR="00D43E30">
        <w:rPr>
          <w:b/>
          <w:bCs/>
          <w:sz w:val="28"/>
          <w:szCs w:val="28"/>
          <w:u w:val="single"/>
        </w:rPr>
        <w:t>WPV Beach Para</w:t>
      </w:r>
      <w:r w:rsidR="00C8111C">
        <w:rPr>
          <w:b/>
          <w:bCs/>
          <w:sz w:val="28"/>
          <w:szCs w:val="28"/>
          <w:u w:val="single"/>
        </w:rPr>
        <w:t>V</w:t>
      </w:r>
      <w:r w:rsidR="00D43E30">
        <w:rPr>
          <w:b/>
          <w:bCs/>
          <w:sz w:val="28"/>
          <w:szCs w:val="28"/>
          <w:u w:val="single"/>
        </w:rPr>
        <w:t xml:space="preserve">olley International Referee Course </w:t>
      </w:r>
    </w:p>
    <w:p w14:paraId="12EBA756" w14:textId="77777777" w:rsidR="009814F1" w:rsidRDefault="00D43E30">
      <w:pPr>
        <w:pStyle w:val="BodyA"/>
        <w:jc w:val="center"/>
        <w:rPr>
          <w:b/>
          <w:bCs/>
          <w:sz w:val="28"/>
          <w:szCs w:val="28"/>
          <w:u w:val="single"/>
        </w:rPr>
      </w:pPr>
      <w:r>
        <w:rPr>
          <w:b/>
          <w:bCs/>
          <w:sz w:val="28"/>
          <w:szCs w:val="28"/>
          <w:u w:val="single"/>
        </w:rPr>
        <w:t>Level III</w:t>
      </w:r>
    </w:p>
    <w:p w14:paraId="757F4250" w14:textId="77777777" w:rsidR="009814F1" w:rsidRDefault="009814F1">
      <w:pPr>
        <w:pStyle w:val="BodyA"/>
        <w:jc w:val="center"/>
        <w:rPr>
          <w:b/>
          <w:bCs/>
          <w:sz w:val="28"/>
          <w:szCs w:val="28"/>
          <w:u w:val="single"/>
        </w:rPr>
      </w:pPr>
    </w:p>
    <w:p w14:paraId="2E20007B" w14:textId="77777777" w:rsidR="009814F1" w:rsidRDefault="009814F1">
      <w:pPr>
        <w:pStyle w:val="BodyA"/>
        <w:jc w:val="center"/>
        <w:rPr>
          <w:b/>
          <w:bCs/>
          <w:sz w:val="28"/>
          <w:szCs w:val="28"/>
          <w:u w:val="single"/>
        </w:rPr>
      </w:pPr>
    </w:p>
    <w:p w14:paraId="1CBF4D9F" w14:textId="77777777" w:rsidR="009814F1" w:rsidRDefault="009814F1">
      <w:pPr>
        <w:pStyle w:val="BodyA"/>
        <w:jc w:val="center"/>
        <w:rPr>
          <w:b/>
          <w:bCs/>
          <w:sz w:val="28"/>
          <w:szCs w:val="28"/>
          <w:u w:val="single"/>
        </w:rPr>
      </w:pPr>
    </w:p>
    <w:p w14:paraId="7211858E" w14:textId="77777777" w:rsidR="009814F1" w:rsidRDefault="009814F1">
      <w:pPr>
        <w:pStyle w:val="BodyA"/>
        <w:jc w:val="center"/>
        <w:rPr>
          <w:b/>
          <w:bCs/>
          <w:sz w:val="28"/>
          <w:szCs w:val="28"/>
          <w:u w:val="single"/>
        </w:rPr>
      </w:pPr>
    </w:p>
    <w:p w14:paraId="4549A415" w14:textId="77777777" w:rsidR="009814F1" w:rsidRDefault="009814F1">
      <w:pPr>
        <w:pStyle w:val="BodyA"/>
      </w:pPr>
    </w:p>
    <w:p w14:paraId="3528830F" w14:textId="3B8CD045" w:rsidR="009814F1" w:rsidRDefault="00D43E30" w:rsidP="00AF678D">
      <w:pPr>
        <w:pStyle w:val="BodyA"/>
      </w:pPr>
      <w:r>
        <w:t xml:space="preserve">This is an International Beach Paravolley referee course to be held in conjunction with the WPV Beach ParaVolley World Championships at the World Ability Sports Beach Games to be held in Mersin, </w:t>
      </w:r>
      <w:r w:rsidR="00AF678D" w:rsidRPr="00AF678D">
        <w:t>Türkiye</w:t>
      </w:r>
      <w:r>
        <w:t xml:space="preserve">. This is the </w:t>
      </w:r>
      <w:r w:rsidR="00AF678D">
        <w:t>first-</w:t>
      </w:r>
      <w:r>
        <w:t xml:space="preserve">ever International Beach Paravolley refereeing course and we wish </w:t>
      </w:r>
      <w:proofErr w:type="gramStart"/>
      <w:r>
        <w:t>all of</w:t>
      </w:r>
      <w:proofErr w:type="gramEnd"/>
      <w:r>
        <w:t xml:space="preserve"> the candidates welcome to this historical happening.</w:t>
      </w:r>
    </w:p>
    <w:p w14:paraId="6E38B096" w14:textId="77777777" w:rsidR="009814F1" w:rsidRDefault="009814F1">
      <w:pPr>
        <w:pStyle w:val="BodyA"/>
      </w:pPr>
    </w:p>
    <w:p w14:paraId="6CCD40AF" w14:textId="77777777" w:rsidR="009814F1" w:rsidRDefault="009814F1">
      <w:pPr>
        <w:pStyle w:val="BodyA"/>
      </w:pPr>
    </w:p>
    <w:p w14:paraId="19377D9A" w14:textId="77777777" w:rsidR="009814F1" w:rsidRDefault="00D43E30">
      <w:pPr>
        <w:pStyle w:val="BodyA"/>
        <w:jc w:val="center"/>
        <w:rPr>
          <w:b/>
          <w:bCs/>
          <w:sz w:val="26"/>
          <w:szCs w:val="26"/>
        </w:rPr>
      </w:pPr>
      <w:r>
        <w:rPr>
          <w:b/>
          <w:bCs/>
          <w:sz w:val="26"/>
          <w:szCs w:val="26"/>
        </w:rPr>
        <w:t xml:space="preserve">Dates for the course are:  </w:t>
      </w:r>
    </w:p>
    <w:p w14:paraId="00DA3286" w14:textId="77777777" w:rsidR="009814F1" w:rsidRDefault="009814F1">
      <w:pPr>
        <w:pStyle w:val="BodyA"/>
        <w:jc w:val="center"/>
        <w:rPr>
          <w:b/>
          <w:bCs/>
          <w:sz w:val="26"/>
          <w:szCs w:val="26"/>
        </w:rPr>
      </w:pPr>
    </w:p>
    <w:p w14:paraId="4DD0ED49" w14:textId="77777777" w:rsidR="009814F1" w:rsidRDefault="00D43E30">
      <w:pPr>
        <w:pStyle w:val="BodyA"/>
        <w:jc w:val="center"/>
        <w:rPr>
          <w:b/>
          <w:bCs/>
          <w:sz w:val="26"/>
          <w:szCs w:val="26"/>
        </w:rPr>
      </w:pPr>
      <w:r>
        <w:rPr>
          <w:b/>
          <w:bCs/>
          <w:sz w:val="26"/>
          <w:szCs w:val="26"/>
        </w:rPr>
        <w:t xml:space="preserve">Arrival 18 October 2025 </w:t>
      </w:r>
    </w:p>
    <w:p w14:paraId="632BE29C" w14:textId="77777777" w:rsidR="009814F1" w:rsidRDefault="00D43E30">
      <w:pPr>
        <w:pStyle w:val="BodyA"/>
        <w:jc w:val="center"/>
        <w:rPr>
          <w:b/>
          <w:bCs/>
          <w:sz w:val="26"/>
          <w:szCs w:val="26"/>
        </w:rPr>
      </w:pPr>
      <w:r>
        <w:rPr>
          <w:b/>
          <w:bCs/>
          <w:sz w:val="26"/>
          <w:szCs w:val="26"/>
        </w:rPr>
        <w:t xml:space="preserve"> Departure 25 October 2025 </w:t>
      </w:r>
      <w:r>
        <w:rPr>
          <w:b/>
          <w:bCs/>
          <w:sz w:val="26"/>
          <w:szCs w:val="26"/>
        </w:rPr>
        <w:tab/>
      </w:r>
    </w:p>
    <w:p w14:paraId="25A15EDA" w14:textId="77777777" w:rsidR="009814F1" w:rsidRDefault="009814F1">
      <w:pPr>
        <w:pStyle w:val="BodyA"/>
        <w:rPr>
          <w:b/>
          <w:bCs/>
          <w:sz w:val="26"/>
          <w:szCs w:val="26"/>
        </w:rPr>
      </w:pPr>
    </w:p>
    <w:p w14:paraId="0B96B3A5" w14:textId="77777777" w:rsidR="009814F1" w:rsidRDefault="00D43E30">
      <w:pPr>
        <w:pStyle w:val="BodyA"/>
        <w:rPr>
          <w:b/>
          <w:bCs/>
        </w:rPr>
      </w:pPr>
      <w:r>
        <w:rPr>
          <w:b/>
          <w:bCs/>
        </w:rPr>
        <w:t>About the course:</w:t>
      </w:r>
    </w:p>
    <w:p w14:paraId="2F767624" w14:textId="77777777" w:rsidR="009814F1" w:rsidRDefault="009814F1">
      <w:pPr>
        <w:pStyle w:val="BodyA"/>
        <w:rPr>
          <w:b/>
          <w:bCs/>
        </w:rPr>
      </w:pPr>
    </w:p>
    <w:p w14:paraId="59C706EB" w14:textId="102BEAE3" w:rsidR="009445CD" w:rsidRDefault="00D43E30" w:rsidP="009445CD">
      <w:pPr>
        <w:pStyle w:val="BodyA"/>
        <w:rPr>
          <w:b/>
          <w:bCs/>
        </w:rPr>
      </w:pPr>
      <w:r>
        <w:t xml:space="preserve">The course will consist of both </w:t>
      </w:r>
      <w:r>
        <w:rPr>
          <w:b/>
          <w:bCs/>
        </w:rPr>
        <w:t xml:space="preserve">Theory and Practical Elements </w:t>
      </w:r>
      <w:r>
        <w:t xml:space="preserve">conducted in conjunction with and during the World Championships. There will be </w:t>
      </w:r>
      <w:r>
        <w:rPr>
          <w:b/>
          <w:bCs/>
        </w:rPr>
        <w:t>15 hours of Theory</w:t>
      </w:r>
      <w:r>
        <w:t xml:space="preserve"> followed by a written exam. There will also be </w:t>
      </w:r>
      <w:r w:rsidR="00BE4C66">
        <w:rPr>
          <w:b/>
          <w:bCs/>
        </w:rPr>
        <w:t>four</w:t>
      </w:r>
      <w:r>
        <w:rPr>
          <w:b/>
          <w:bCs/>
        </w:rPr>
        <w:t xml:space="preserve"> days of Practical Refereeing and assessment.</w:t>
      </w:r>
    </w:p>
    <w:p w14:paraId="6E9F1B91" w14:textId="436145A7" w:rsidR="009814F1" w:rsidRDefault="009814F1" w:rsidP="009445CD">
      <w:pPr>
        <w:pStyle w:val="BodyA"/>
        <w:rPr>
          <w:b/>
          <w:bCs/>
        </w:rPr>
      </w:pPr>
    </w:p>
    <w:p w14:paraId="68F1775E" w14:textId="4DF3FF82" w:rsidR="009814F1" w:rsidRDefault="00D43E30" w:rsidP="009445CD">
      <w:pPr>
        <w:pStyle w:val="BodyA"/>
        <w:rPr>
          <w:b/>
          <w:bCs/>
        </w:rPr>
      </w:pPr>
      <w:r>
        <w:rPr>
          <w:b/>
          <w:bCs/>
        </w:rPr>
        <w:t>The course will be conducted in English, so there is a need for a good understanding and use of the language.  The level of proficiency in English with be assessed during the course</w:t>
      </w:r>
      <w:r w:rsidR="009445CD">
        <w:rPr>
          <w:b/>
          <w:bCs/>
        </w:rPr>
        <w:t>.</w:t>
      </w:r>
      <w:r>
        <w:rPr>
          <w:b/>
          <w:bCs/>
        </w:rPr>
        <w:t xml:space="preserve"> </w:t>
      </w:r>
    </w:p>
    <w:p w14:paraId="127D4E5B" w14:textId="273779BA" w:rsidR="009814F1" w:rsidRDefault="00D43E30">
      <w:pPr>
        <w:pStyle w:val="BodyA"/>
        <w:jc w:val="both"/>
      </w:pPr>
      <w:r>
        <w:br/>
        <w:t xml:space="preserve">The course is aimed at existing </w:t>
      </w:r>
      <w:r w:rsidR="00BE4C66">
        <w:t>b</w:t>
      </w:r>
      <w:r>
        <w:t xml:space="preserve">each </w:t>
      </w:r>
      <w:r w:rsidR="00BE4C66">
        <w:t>v</w:t>
      </w:r>
      <w:r>
        <w:t xml:space="preserve">olleyball </w:t>
      </w:r>
      <w:r w:rsidR="00BE4C66">
        <w:t>r</w:t>
      </w:r>
      <w:r>
        <w:t>eferees and will also address all areas involved with the transition to Beach ParaVolley.</w:t>
      </w:r>
    </w:p>
    <w:p w14:paraId="6C33C08A" w14:textId="77777777" w:rsidR="009814F1" w:rsidRDefault="009814F1">
      <w:pPr>
        <w:pStyle w:val="BodyA"/>
        <w:jc w:val="both"/>
      </w:pPr>
    </w:p>
    <w:p w14:paraId="186E52EA" w14:textId="77777777" w:rsidR="009814F1" w:rsidRDefault="009814F1">
      <w:pPr>
        <w:pStyle w:val="BodyA"/>
      </w:pPr>
    </w:p>
    <w:p w14:paraId="5B6F9A52" w14:textId="77777777" w:rsidR="009814F1" w:rsidRDefault="009814F1">
      <w:pPr>
        <w:pStyle w:val="BodyA"/>
      </w:pPr>
    </w:p>
    <w:p w14:paraId="63802849" w14:textId="77777777" w:rsidR="009814F1" w:rsidRDefault="00D43E30" w:rsidP="001A418D">
      <w:pPr>
        <w:pStyle w:val="BodyA"/>
        <w:shd w:val="clear" w:color="auto" w:fill="D9D9D9" w:themeFill="background1" w:themeFillShade="D9"/>
        <w:rPr>
          <w:b/>
          <w:bCs/>
        </w:rPr>
      </w:pPr>
      <w:r>
        <w:rPr>
          <w:b/>
          <w:bCs/>
        </w:rPr>
        <w:t>Criteria for participation:</w:t>
      </w:r>
    </w:p>
    <w:p w14:paraId="469652F5" w14:textId="77777777" w:rsidR="009814F1" w:rsidRDefault="009814F1">
      <w:pPr>
        <w:pStyle w:val="BodyA"/>
        <w:rPr>
          <w:b/>
          <w:bCs/>
        </w:rPr>
      </w:pPr>
    </w:p>
    <w:p w14:paraId="0FF96410" w14:textId="77777777" w:rsidR="009814F1" w:rsidRDefault="00D43E30">
      <w:pPr>
        <w:pStyle w:val="BodyA"/>
        <w:jc w:val="both"/>
      </w:pPr>
      <w:r>
        <w:t>To be eligible to register, the following criteria must be met:</w:t>
      </w:r>
    </w:p>
    <w:p w14:paraId="6D80723B" w14:textId="77777777" w:rsidR="009814F1" w:rsidRDefault="009814F1">
      <w:pPr>
        <w:pStyle w:val="BodyA"/>
        <w:jc w:val="both"/>
        <w:rPr>
          <w:b/>
          <w:bCs/>
        </w:rPr>
      </w:pPr>
    </w:p>
    <w:p w14:paraId="73AB3904" w14:textId="2A57DA03" w:rsidR="009814F1" w:rsidRDefault="00D43E30">
      <w:pPr>
        <w:pStyle w:val="BodyA"/>
        <w:jc w:val="both"/>
        <w:rPr>
          <w:b/>
          <w:bCs/>
        </w:rPr>
      </w:pPr>
      <w:r>
        <w:rPr>
          <w:b/>
          <w:bCs/>
        </w:rPr>
        <w:t xml:space="preserve">Be an active </w:t>
      </w:r>
      <w:r w:rsidR="00BE4C66">
        <w:rPr>
          <w:b/>
          <w:bCs/>
        </w:rPr>
        <w:t>b</w:t>
      </w:r>
      <w:r>
        <w:rPr>
          <w:b/>
          <w:bCs/>
        </w:rPr>
        <w:t xml:space="preserve">each </w:t>
      </w:r>
      <w:r w:rsidR="00BE4C66">
        <w:rPr>
          <w:b/>
          <w:bCs/>
        </w:rPr>
        <w:t>v</w:t>
      </w:r>
      <w:r>
        <w:rPr>
          <w:b/>
          <w:bCs/>
        </w:rPr>
        <w:t xml:space="preserve">olleyball </w:t>
      </w:r>
      <w:r w:rsidR="00BE4C66">
        <w:rPr>
          <w:b/>
          <w:bCs/>
        </w:rPr>
        <w:t>r</w:t>
      </w:r>
      <w:r>
        <w:rPr>
          <w:b/>
          <w:bCs/>
        </w:rPr>
        <w:t>eferee, either continental or FIVB</w:t>
      </w:r>
      <w:r w:rsidR="00BE4C66">
        <w:rPr>
          <w:b/>
          <w:bCs/>
        </w:rPr>
        <w:t>-r</w:t>
      </w:r>
      <w:r>
        <w:rPr>
          <w:b/>
          <w:bCs/>
        </w:rPr>
        <w:t>egistered.</w:t>
      </w:r>
    </w:p>
    <w:p w14:paraId="0AB74AC3" w14:textId="77777777" w:rsidR="009814F1" w:rsidRDefault="009814F1">
      <w:pPr>
        <w:pStyle w:val="BodyA"/>
        <w:jc w:val="both"/>
        <w:rPr>
          <w:b/>
          <w:bCs/>
        </w:rPr>
      </w:pPr>
    </w:p>
    <w:p w14:paraId="34BBDB81" w14:textId="77777777" w:rsidR="009814F1" w:rsidRDefault="00D43E30">
      <w:pPr>
        <w:pStyle w:val="BodyA"/>
        <w:jc w:val="both"/>
        <w:rPr>
          <w:b/>
          <w:bCs/>
        </w:rPr>
      </w:pPr>
      <w:r>
        <w:rPr>
          <w:b/>
          <w:bCs/>
        </w:rPr>
        <w:t>Submit with your application a record of your activity over the last 2 years.</w:t>
      </w:r>
    </w:p>
    <w:p w14:paraId="25E0B457" w14:textId="77777777" w:rsidR="009814F1" w:rsidRDefault="009814F1">
      <w:pPr>
        <w:pStyle w:val="BodyA"/>
        <w:jc w:val="both"/>
        <w:rPr>
          <w:b/>
          <w:bCs/>
        </w:rPr>
      </w:pPr>
    </w:p>
    <w:p w14:paraId="3873243B" w14:textId="4230AB14" w:rsidR="009814F1" w:rsidRDefault="00D43E30">
      <w:pPr>
        <w:pStyle w:val="BodyA"/>
        <w:jc w:val="both"/>
        <w:rPr>
          <w:b/>
          <w:bCs/>
        </w:rPr>
      </w:pPr>
      <w:r>
        <w:rPr>
          <w:b/>
          <w:bCs/>
        </w:rPr>
        <w:t xml:space="preserve">A letter of support from your </w:t>
      </w:r>
      <w:r w:rsidR="00BE4C66">
        <w:rPr>
          <w:b/>
          <w:bCs/>
        </w:rPr>
        <w:t>h</w:t>
      </w:r>
      <w:r>
        <w:rPr>
          <w:b/>
          <w:bCs/>
        </w:rPr>
        <w:t xml:space="preserve">ome </w:t>
      </w:r>
      <w:r w:rsidR="00BE4C66">
        <w:rPr>
          <w:b/>
          <w:bCs/>
        </w:rPr>
        <w:t>f</w:t>
      </w:r>
      <w:r>
        <w:rPr>
          <w:b/>
          <w:bCs/>
        </w:rPr>
        <w:t>ederation, which must be a member in good standing of WPV.</w:t>
      </w:r>
    </w:p>
    <w:p w14:paraId="3441AEDF" w14:textId="77777777" w:rsidR="009814F1" w:rsidRDefault="009814F1">
      <w:pPr>
        <w:pStyle w:val="BodyA"/>
        <w:jc w:val="both"/>
        <w:rPr>
          <w:b/>
          <w:bCs/>
        </w:rPr>
      </w:pPr>
    </w:p>
    <w:p w14:paraId="56DE66C5" w14:textId="02C0853D" w:rsidR="009814F1" w:rsidRDefault="00D43E30">
      <w:pPr>
        <w:pStyle w:val="BodyA"/>
        <w:jc w:val="both"/>
        <w:rPr>
          <w:b/>
          <w:bCs/>
        </w:rPr>
      </w:pPr>
      <w:r>
        <w:rPr>
          <w:b/>
          <w:bCs/>
        </w:rPr>
        <w:t xml:space="preserve">There will be a </w:t>
      </w:r>
      <w:r w:rsidR="00BE4C66">
        <w:rPr>
          <w:b/>
          <w:bCs/>
        </w:rPr>
        <w:t>c</w:t>
      </w:r>
      <w:r>
        <w:rPr>
          <w:b/>
          <w:bCs/>
        </w:rPr>
        <w:t xml:space="preserve">onfederation or </w:t>
      </w:r>
      <w:r w:rsidR="00BE4C66">
        <w:rPr>
          <w:b/>
          <w:bCs/>
        </w:rPr>
        <w:t>z</w:t>
      </w:r>
      <w:r>
        <w:rPr>
          <w:b/>
          <w:bCs/>
        </w:rPr>
        <w:t>one quota to be observed.</w:t>
      </w:r>
    </w:p>
    <w:p w14:paraId="2D197187" w14:textId="77777777" w:rsidR="009814F1" w:rsidRDefault="009814F1">
      <w:pPr>
        <w:pStyle w:val="BodyA"/>
        <w:jc w:val="both"/>
        <w:rPr>
          <w:b/>
          <w:bCs/>
        </w:rPr>
      </w:pPr>
    </w:p>
    <w:p w14:paraId="44251957" w14:textId="482BB55A" w:rsidR="009814F1" w:rsidRDefault="00D43E30">
      <w:pPr>
        <w:pStyle w:val="BodyA"/>
        <w:jc w:val="both"/>
        <w:rPr>
          <w:b/>
          <w:bCs/>
        </w:rPr>
      </w:pPr>
      <w:r>
        <w:rPr>
          <w:b/>
          <w:bCs/>
        </w:rPr>
        <w:t>Age limit for this course only will be open to encourage participation</w:t>
      </w:r>
      <w:r w:rsidR="005C271E">
        <w:rPr>
          <w:b/>
          <w:bCs/>
        </w:rPr>
        <w:t>.</w:t>
      </w:r>
    </w:p>
    <w:p w14:paraId="5E49FB84" w14:textId="77777777" w:rsidR="009814F1" w:rsidRDefault="009814F1">
      <w:pPr>
        <w:pStyle w:val="BodyA"/>
        <w:jc w:val="both"/>
        <w:rPr>
          <w:b/>
          <w:bCs/>
        </w:rPr>
      </w:pPr>
    </w:p>
    <w:p w14:paraId="5742D9C8" w14:textId="56127852" w:rsidR="009814F1" w:rsidRDefault="00D43E30">
      <w:pPr>
        <w:pStyle w:val="BodyA"/>
        <w:jc w:val="both"/>
        <w:rPr>
          <w:b/>
          <w:bCs/>
        </w:rPr>
      </w:pPr>
      <w:r>
        <w:rPr>
          <w:b/>
          <w:bCs/>
        </w:rPr>
        <w:t>Completion of the appropriate medical certificate (to be submitted with the course application)</w:t>
      </w:r>
      <w:r w:rsidR="005C271E">
        <w:rPr>
          <w:b/>
          <w:bCs/>
        </w:rPr>
        <w:t>.</w:t>
      </w:r>
    </w:p>
    <w:p w14:paraId="3AA9BDE6" w14:textId="77777777" w:rsidR="009814F1" w:rsidRDefault="009814F1">
      <w:pPr>
        <w:pStyle w:val="BodyA"/>
        <w:jc w:val="both"/>
        <w:rPr>
          <w:b/>
          <w:bCs/>
        </w:rPr>
      </w:pPr>
    </w:p>
    <w:p w14:paraId="1CE6FE25" w14:textId="05FD5D89" w:rsidR="009814F1" w:rsidRDefault="00D43E30">
      <w:pPr>
        <w:pStyle w:val="BodyA"/>
        <w:jc w:val="both"/>
        <w:rPr>
          <w:b/>
          <w:bCs/>
        </w:rPr>
      </w:pPr>
      <w:r>
        <w:rPr>
          <w:b/>
          <w:bCs/>
        </w:rPr>
        <w:t xml:space="preserve">Supporting </w:t>
      </w:r>
      <w:r w:rsidR="00BE4C66">
        <w:rPr>
          <w:b/>
          <w:bCs/>
        </w:rPr>
        <w:t>s</w:t>
      </w:r>
      <w:r>
        <w:rPr>
          <w:b/>
          <w:bCs/>
        </w:rPr>
        <w:t>tatement as to why you wish to be involved with the Para</w:t>
      </w:r>
      <w:r w:rsidR="00BE4C66">
        <w:rPr>
          <w:b/>
          <w:bCs/>
        </w:rPr>
        <w:t>V</w:t>
      </w:r>
      <w:r>
        <w:rPr>
          <w:b/>
          <w:bCs/>
        </w:rPr>
        <w:t xml:space="preserve">olley movement </w:t>
      </w:r>
    </w:p>
    <w:p w14:paraId="64B07FE5" w14:textId="77777777" w:rsidR="009814F1" w:rsidRDefault="00D43E30">
      <w:pPr>
        <w:pStyle w:val="BodyA"/>
        <w:jc w:val="both"/>
        <w:rPr>
          <w:b/>
          <w:bCs/>
        </w:rPr>
      </w:pPr>
      <w:r>
        <w:rPr>
          <w:b/>
          <w:bCs/>
        </w:rPr>
        <w:t>and your aims and objectives for doing so.</w:t>
      </w:r>
    </w:p>
    <w:p w14:paraId="622765B5" w14:textId="77777777" w:rsidR="009814F1" w:rsidRDefault="009814F1">
      <w:pPr>
        <w:pStyle w:val="BodyA"/>
        <w:rPr>
          <w:b/>
          <w:bCs/>
        </w:rPr>
      </w:pPr>
    </w:p>
    <w:p w14:paraId="08D557D7" w14:textId="77777777" w:rsidR="009814F1" w:rsidRDefault="00D43E30" w:rsidP="001A418D">
      <w:pPr>
        <w:pStyle w:val="BodyA"/>
        <w:shd w:val="clear" w:color="auto" w:fill="D9D9D9" w:themeFill="background1" w:themeFillShade="D9"/>
        <w:jc w:val="both"/>
        <w:rPr>
          <w:b/>
          <w:bCs/>
        </w:rPr>
      </w:pPr>
      <w:r>
        <w:rPr>
          <w:b/>
          <w:bCs/>
        </w:rPr>
        <w:t>Costs:</w:t>
      </w:r>
    </w:p>
    <w:p w14:paraId="7B977FC2" w14:textId="77777777" w:rsidR="009814F1" w:rsidRDefault="009814F1">
      <w:pPr>
        <w:pStyle w:val="BodyA"/>
        <w:jc w:val="both"/>
        <w:rPr>
          <w:b/>
          <w:bCs/>
        </w:rPr>
      </w:pPr>
    </w:p>
    <w:p w14:paraId="7E0D3F91" w14:textId="77777777" w:rsidR="009814F1" w:rsidRDefault="00D43E30">
      <w:pPr>
        <w:pStyle w:val="BodyA"/>
        <w:jc w:val="both"/>
      </w:pPr>
      <w:r>
        <w:t>The costs of the course are as follows:</w:t>
      </w:r>
    </w:p>
    <w:p w14:paraId="5D4C94E3" w14:textId="77777777" w:rsidR="009814F1" w:rsidRDefault="009814F1">
      <w:pPr>
        <w:pStyle w:val="BodyA"/>
        <w:jc w:val="both"/>
      </w:pPr>
    </w:p>
    <w:p w14:paraId="6833C912" w14:textId="05FCEFBF" w:rsidR="001A418D" w:rsidRDefault="00D43E30" w:rsidP="001A418D">
      <w:pPr>
        <w:pStyle w:val="BodyA"/>
      </w:pPr>
      <w:r>
        <w:t xml:space="preserve">Course </w:t>
      </w:r>
      <w:r w:rsidR="00BE4C66">
        <w:t>r</w:t>
      </w:r>
      <w:r>
        <w:t xml:space="preserve">egistration </w:t>
      </w:r>
      <w:r w:rsidR="00BE4C66">
        <w:t>f</w:t>
      </w:r>
      <w:r>
        <w:t>ee</w:t>
      </w:r>
      <w:r w:rsidR="00D74CA1">
        <w:t>:</w:t>
      </w:r>
      <w:r>
        <w:t xml:space="preserve"> </w:t>
      </w:r>
      <w:r>
        <w:tab/>
      </w:r>
      <w:r>
        <w:tab/>
      </w:r>
      <w:r w:rsidR="00D74CA1">
        <w:tab/>
      </w:r>
      <w:r w:rsidR="00D74CA1">
        <w:tab/>
      </w:r>
      <w:r>
        <w:t>200 Euro</w:t>
      </w:r>
      <w:r w:rsidR="00D74CA1">
        <w:br/>
      </w:r>
      <w:r w:rsidR="00D74CA1">
        <w:br/>
        <w:t>Payment for the course fee is being made directly to World ParaVolley.</w:t>
      </w:r>
      <w:r w:rsidR="001A418D">
        <w:t xml:space="preserve">  </w:t>
      </w:r>
    </w:p>
    <w:p w14:paraId="4301246C" w14:textId="77777777" w:rsidR="001A418D" w:rsidRDefault="00D74CA1" w:rsidP="001A418D">
      <w:pPr>
        <w:pStyle w:val="BodyA"/>
      </w:pPr>
      <w:r>
        <w:t>Here is the necessary information needed to make payment</w:t>
      </w:r>
      <w:r w:rsidR="001A418D">
        <w:t xml:space="preserve"> to WPV</w:t>
      </w:r>
      <w:r>
        <w:t>:</w:t>
      </w:r>
      <w:r>
        <w:br/>
      </w:r>
    </w:p>
    <w:p w14:paraId="2A499691" w14:textId="02BDB624" w:rsidR="001A418D" w:rsidRDefault="001A418D" w:rsidP="001A418D">
      <w:pPr>
        <w:pStyle w:val="BodyA"/>
        <w:ind w:left="720"/>
      </w:pPr>
      <w:r>
        <w:t>Beneficiary: Stichting Promotie Volleyball Voor Gehandicapten</w:t>
      </w:r>
    </w:p>
    <w:p w14:paraId="6421F30B" w14:textId="0D66E97C" w:rsidR="001A418D" w:rsidRDefault="001A418D" w:rsidP="001A418D">
      <w:pPr>
        <w:pStyle w:val="BodyA"/>
        <w:ind w:left="720"/>
      </w:pPr>
      <w:r>
        <w:t>Bank Name:  Rabobank</w:t>
      </w:r>
    </w:p>
    <w:p w14:paraId="72E72303" w14:textId="79F5570A" w:rsidR="001A418D" w:rsidRDefault="001A418D" w:rsidP="001A418D">
      <w:pPr>
        <w:pStyle w:val="BodyA"/>
        <w:ind w:left="720"/>
      </w:pPr>
      <w:r>
        <w:t>Bank Address: Croeselaan 18, 3921 CB Utrecht, Netherlands</w:t>
      </w:r>
    </w:p>
    <w:p w14:paraId="2837317D" w14:textId="77777777" w:rsidR="001A418D" w:rsidRDefault="001A418D" w:rsidP="001A418D">
      <w:pPr>
        <w:pStyle w:val="BodyA"/>
        <w:ind w:left="720"/>
      </w:pPr>
      <w:r>
        <w:t>IBAN: NL98 RABO 0384 4729 23</w:t>
      </w:r>
    </w:p>
    <w:p w14:paraId="5DF8A201" w14:textId="68724493" w:rsidR="009814F1" w:rsidRDefault="001A418D" w:rsidP="001A418D">
      <w:pPr>
        <w:pStyle w:val="BodyA"/>
        <w:ind w:left="720"/>
      </w:pPr>
      <w:r>
        <w:t>Swift code/BIC: RABONL2U</w:t>
      </w:r>
    </w:p>
    <w:p w14:paraId="266BDC87" w14:textId="1DDF168F" w:rsidR="009814F1" w:rsidRDefault="009814F1">
      <w:pPr>
        <w:pStyle w:val="BodyA"/>
        <w:jc w:val="both"/>
      </w:pPr>
    </w:p>
    <w:p w14:paraId="12F7EA8E" w14:textId="16716674" w:rsidR="009814F1" w:rsidRDefault="00D43E30" w:rsidP="00734C03">
      <w:pPr>
        <w:pStyle w:val="BodyA"/>
        <w:jc w:val="both"/>
      </w:pPr>
      <w:r>
        <w:t>Accommodation</w:t>
      </w:r>
      <w:r w:rsidR="00D74CA1">
        <w:t xml:space="preserve"> and food</w:t>
      </w:r>
      <w:r>
        <w:t xml:space="preserve">, </w:t>
      </w:r>
      <w:r w:rsidR="00D74CA1">
        <w:t>local t</w:t>
      </w:r>
      <w:r>
        <w:t xml:space="preserve">ravel in </w:t>
      </w:r>
      <w:r w:rsidR="00734C03" w:rsidRPr="00734C03">
        <w:t>Türkiye</w:t>
      </w:r>
      <w:r w:rsidR="00D74CA1">
        <w:t>:</w:t>
      </w:r>
      <w:r>
        <w:t xml:space="preserve"> </w:t>
      </w:r>
      <w:r w:rsidR="00D74CA1">
        <w:tab/>
      </w:r>
      <w:r>
        <w:t>200 Euro per person per night Single Room</w:t>
      </w:r>
    </w:p>
    <w:p w14:paraId="4BEE1650" w14:textId="1D9EC3B9" w:rsidR="009814F1" w:rsidRDefault="00D43E30">
      <w:pPr>
        <w:pStyle w:val="BodyA"/>
        <w:jc w:val="both"/>
      </w:pPr>
      <w:r>
        <w:tab/>
      </w:r>
      <w:r>
        <w:tab/>
      </w:r>
      <w:r>
        <w:tab/>
      </w:r>
      <w:r>
        <w:tab/>
      </w:r>
      <w:r>
        <w:tab/>
      </w:r>
      <w:r w:rsidR="00D74CA1">
        <w:tab/>
      </w:r>
      <w:r w:rsidR="00D74CA1">
        <w:tab/>
      </w:r>
      <w:r>
        <w:t>(1400</w:t>
      </w:r>
      <w:r w:rsidR="005C271E">
        <w:t xml:space="preserve"> </w:t>
      </w:r>
      <w:r>
        <w:t>Euro for 7 days)</w:t>
      </w:r>
    </w:p>
    <w:p w14:paraId="07DAD4E8" w14:textId="77777777" w:rsidR="009814F1" w:rsidRDefault="00D43E30">
      <w:pPr>
        <w:pStyle w:val="BodyA"/>
        <w:jc w:val="both"/>
      </w:pPr>
      <w:r>
        <w:tab/>
      </w:r>
    </w:p>
    <w:p w14:paraId="6B2D413E" w14:textId="651C2072" w:rsidR="009814F1" w:rsidRDefault="00D43E30">
      <w:pPr>
        <w:pStyle w:val="BodyA"/>
        <w:jc w:val="both"/>
      </w:pPr>
      <w:r>
        <w:tab/>
      </w:r>
      <w:r>
        <w:tab/>
      </w:r>
      <w:r>
        <w:tab/>
      </w:r>
      <w:r>
        <w:tab/>
      </w:r>
      <w:r>
        <w:tab/>
      </w:r>
      <w:r w:rsidR="00D74CA1">
        <w:tab/>
      </w:r>
      <w:r w:rsidR="00D74CA1">
        <w:tab/>
      </w:r>
      <w:r>
        <w:t>150 Euro Per person per night Double Room</w:t>
      </w:r>
      <w:r>
        <w:tab/>
      </w:r>
      <w:r w:rsidR="00D74CA1">
        <w:tab/>
      </w:r>
      <w:r>
        <w:tab/>
      </w:r>
      <w:r>
        <w:tab/>
      </w:r>
      <w:r>
        <w:tab/>
      </w:r>
      <w:r>
        <w:tab/>
      </w:r>
      <w:r>
        <w:tab/>
        <w:t>(1050</w:t>
      </w:r>
      <w:r w:rsidR="005C271E">
        <w:t xml:space="preserve"> </w:t>
      </w:r>
      <w:r>
        <w:t>Euro for 7 days)</w:t>
      </w:r>
    </w:p>
    <w:p w14:paraId="5BD68D56" w14:textId="77777777" w:rsidR="00D74CA1" w:rsidRDefault="00D74CA1" w:rsidP="00D74CA1">
      <w:pPr>
        <w:pStyle w:val="BodyA"/>
      </w:pPr>
      <w:r>
        <w:br/>
        <w:t>Payment for accommodations, food and local transportation is being made directly to the LOC.</w:t>
      </w:r>
    </w:p>
    <w:p w14:paraId="67A8422D" w14:textId="77777777" w:rsidR="003B1866" w:rsidRDefault="00D74CA1" w:rsidP="003B1866">
      <w:pPr>
        <w:pStyle w:val="BodyA"/>
        <w:rPr>
          <w:lang w:val="en-GB"/>
        </w:rPr>
      </w:pPr>
      <w:r>
        <w:t>Here is the necessary information needed to make payment:</w:t>
      </w:r>
      <w:r>
        <w:br/>
      </w:r>
    </w:p>
    <w:p w14:paraId="3F805476" w14:textId="4D203544" w:rsidR="003B1866" w:rsidRPr="003B1866" w:rsidRDefault="003B1866" w:rsidP="003B1866">
      <w:pPr>
        <w:pStyle w:val="BodyA"/>
        <w:ind w:firstLine="720"/>
        <w:rPr>
          <w:i/>
          <w:iCs/>
          <w:sz w:val="20"/>
          <w:szCs w:val="20"/>
          <w:lang w:val="en-GB"/>
        </w:rPr>
      </w:pPr>
      <w:r w:rsidRPr="003B1866">
        <w:rPr>
          <w:sz w:val="20"/>
          <w:szCs w:val="20"/>
          <w:lang w:val="en-GB"/>
        </w:rPr>
        <w:t xml:space="preserve">Bank Name: </w:t>
      </w:r>
      <w:r w:rsidRPr="003B1866">
        <w:rPr>
          <w:i/>
          <w:iCs/>
          <w:sz w:val="20"/>
          <w:szCs w:val="20"/>
          <w:lang w:val="en-GB"/>
        </w:rPr>
        <w:t>GARANTI BANKASI A.S.</w:t>
      </w:r>
    </w:p>
    <w:p w14:paraId="39351805" w14:textId="77777777" w:rsidR="003B1866" w:rsidRPr="003B1866" w:rsidRDefault="003B1866" w:rsidP="003B1866">
      <w:pPr>
        <w:pStyle w:val="BodyA"/>
        <w:ind w:left="720"/>
        <w:rPr>
          <w:sz w:val="20"/>
          <w:szCs w:val="20"/>
          <w:lang w:val="en-GB"/>
        </w:rPr>
      </w:pPr>
      <w:r w:rsidRPr="003B1866">
        <w:rPr>
          <w:sz w:val="20"/>
          <w:szCs w:val="20"/>
          <w:lang w:val="en-GB"/>
        </w:rPr>
        <w:t xml:space="preserve">Bank Address: </w:t>
      </w:r>
      <w:r w:rsidRPr="003B1866">
        <w:rPr>
          <w:i/>
          <w:iCs/>
          <w:sz w:val="20"/>
          <w:szCs w:val="20"/>
          <w:lang w:val="en-GB"/>
        </w:rPr>
        <w:t>GAYRETTEPE MAH. YILDIZ POSTA CADDESI NO:52 SISLI, ISTANBUL TURKİYE</w:t>
      </w:r>
    </w:p>
    <w:p w14:paraId="44E759E6" w14:textId="77777777" w:rsidR="003B1866" w:rsidRPr="003B1866" w:rsidRDefault="003B1866" w:rsidP="003B1866">
      <w:pPr>
        <w:pStyle w:val="BodyA"/>
        <w:ind w:left="720"/>
        <w:rPr>
          <w:sz w:val="20"/>
          <w:szCs w:val="20"/>
          <w:lang w:val="en-GB"/>
        </w:rPr>
      </w:pPr>
      <w:r w:rsidRPr="003B1866">
        <w:rPr>
          <w:sz w:val="20"/>
          <w:szCs w:val="20"/>
          <w:lang w:val="en-GB"/>
        </w:rPr>
        <w:t xml:space="preserve">ACCOUNT NAME: </w:t>
      </w:r>
      <w:r w:rsidRPr="003B1866">
        <w:rPr>
          <w:i/>
          <w:iCs/>
          <w:sz w:val="20"/>
          <w:szCs w:val="20"/>
          <w:lang w:val="en-GB"/>
        </w:rPr>
        <w:t>TURKIYE MILLI PARALIMPIK KOMITESI DERNEGI</w:t>
      </w:r>
    </w:p>
    <w:p w14:paraId="7A709D79" w14:textId="77777777" w:rsidR="003B1866" w:rsidRPr="003B1866" w:rsidRDefault="003B1866" w:rsidP="003B1866">
      <w:pPr>
        <w:pStyle w:val="BodyA"/>
        <w:ind w:left="720"/>
        <w:rPr>
          <w:sz w:val="20"/>
          <w:szCs w:val="20"/>
          <w:lang w:val="en-GB"/>
        </w:rPr>
      </w:pPr>
      <w:r w:rsidRPr="003B1866">
        <w:rPr>
          <w:sz w:val="20"/>
          <w:szCs w:val="20"/>
          <w:lang w:val="en-GB"/>
        </w:rPr>
        <w:t xml:space="preserve">ACCOUNT NO: </w:t>
      </w:r>
      <w:r w:rsidRPr="003B1866">
        <w:rPr>
          <w:i/>
          <w:iCs/>
          <w:sz w:val="20"/>
          <w:szCs w:val="20"/>
          <w:lang w:val="en-GB"/>
        </w:rPr>
        <w:t>9086022</w:t>
      </w:r>
    </w:p>
    <w:p w14:paraId="4D5631C1" w14:textId="77777777" w:rsidR="003B1866" w:rsidRPr="003B1866" w:rsidRDefault="003B1866" w:rsidP="003B1866">
      <w:pPr>
        <w:pStyle w:val="BodyA"/>
        <w:ind w:left="720"/>
        <w:rPr>
          <w:i/>
          <w:iCs/>
          <w:sz w:val="20"/>
          <w:szCs w:val="20"/>
          <w:lang w:val="en-GB"/>
        </w:rPr>
      </w:pPr>
      <w:r w:rsidRPr="003B1866">
        <w:rPr>
          <w:sz w:val="20"/>
          <w:szCs w:val="20"/>
          <w:lang w:val="en-GB"/>
        </w:rPr>
        <w:t xml:space="preserve">SORT CODE: </w:t>
      </w:r>
      <w:r w:rsidRPr="003B1866">
        <w:rPr>
          <w:i/>
          <w:iCs/>
          <w:sz w:val="20"/>
          <w:szCs w:val="20"/>
          <w:lang w:val="en-GB"/>
        </w:rPr>
        <w:t>347</w:t>
      </w:r>
    </w:p>
    <w:p w14:paraId="7EBF8A42" w14:textId="77777777" w:rsidR="003B1866" w:rsidRPr="003B1866" w:rsidRDefault="003B1866" w:rsidP="003B1866">
      <w:pPr>
        <w:pStyle w:val="BodyA"/>
        <w:ind w:left="720"/>
        <w:rPr>
          <w:sz w:val="20"/>
          <w:szCs w:val="20"/>
          <w:lang w:val="en-GB"/>
        </w:rPr>
      </w:pPr>
      <w:r w:rsidRPr="003B1866">
        <w:rPr>
          <w:sz w:val="20"/>
          <w:szCs w:val="20"/>
          <w:lang w:val="en-GB"/>
        </w:rPr>
        <w:t xml:space="preserve">SWIFT CODE: </w:t>
      </w:r>
      <w:r w:rsidRPr="003B1866">
        <w:rPr>
          <w:i/>
          <w:iCs/>
          <w:sz w:val="20"/>
          <w:szCs w:val="20"/>
          <w:lang w:val="en-GB"/>
        </w:rPr>
        <w:t>TGBATRIS</w:t>
      </w:r>
    </w:p>
    <w:p w14:paraId="1527FB51" w14:textId="77777777" w:rsidR="003B1866" w:rsidRDefault="003B1866" w:rsidP="003B1866">
      <w:pPr>
        <w:pStyle w:val="BodyA"/>
        <w:ind w:left="720"/>
        <w:rPr>
          <w:i/>
          <w:iCs/>
          <w:sz w:val="20"/>
          <w:szCs w:val="20"/>
          <w:lang w:val="en-GB"/>
        </w:rPr>
      </w:pPr>
      <w:r w:rsidRPr="003B1866">
        <w:rPr>
          <w:sz w:val="20"/>
          <w:szCs w:val="20"/>
          <w:lang w:val="en-GB"/>
        </w:rPr>
        <w:t xml:space="preserve">IBAN: </w:t>
      </w:r>
      <w:r w:rsidRPr="003B1866">
        <w:rPr>
          <w:i/>
          <w:iCs/>
          <w:sz w:val="20"/>
          <w:szCs w:val="20"/>
          <w:lang w:val="en-GB"/>
        </w:rPr>
        <w:t>TR82 0006 2000 3470 0009 0860 22</w:t>
      </w:r>
    </w:p>
    <w:p w14:paraId="4A7A19FD" w14:textId="77777777" w:rsidR="001A418D" w:rsidRPr="003B1866" w:rsidRDefault="001A418D" w:rsidP="003B1866">
      <w:pPr>
        <w:pStyle w:val="BodyA"/>
        <w:ind w:left="720"/>
        <w:rPr>
          <w:sz w:val="20"/>
          <w:szCs w:val="20"/>
          <w:lang w:val="en-GB"/>
        </w:rPr>
      </w:pPr>
    </w:p>
    <w:p w14:paraId="422CDC30" w14:textId="02013F42" w:rsidR="009814F1" w:rsidRPr="001A418D" w:rsidRDefault="001A418D" w:rsidP="001A418D">
      <w:pPr>
        <w:pStyle w:val="BodyA"/>
        <w:shd w:val="clear" w:color="auto" w:fill="D9D9D9" w:themeFill="background1" w:themeFillShade="D9"/>
        <w:rPr>
          <w:b/>
          <w:bCs/>
        </w:rPr>
      </w:pPr>
      <w:r w:rsidRPr="001A418D">
        <w:rPr>
          <w:b/>
          <w:bCs/>
        </w:rPr>
        <w:t>Travel</w:t>
      </w:r>
    </w:p>
    <w:p w14:paraId="54627327" w14:textId="77777777" w:rsidR="001A418D" w:rsidRDefault="001A418D" w:rsidP="00D74CA1">
      <w:pPr>
        <w:pStyle w:val="BodyA"/>
      </w:pPr>
    </w:p>
    <w:p w14:paraId="4E07F03C" w14:textId="075DDF87" w:rsidR="009814F1" w:rsidRDefault="00D43E30">
      <w:pPr>
        <w:pStyle w:val="BodyA"/>
        <w:jc w:val="both"/>
      </w:pPr>
      <w:r>
        <w:t>Travel to Turkey</w:t>
      </w:r>
      <w:r w:rsidR="00D74CA1">
        <w:t>:</w:t>
      </w:r>
      <w:r>
        <w:t xml:space="preserve">  </w:t>
      </w:r>
      <w:r>
        <w:tab/>
      </w:r>
      <w:r>
        <w:tab/>
      </w:r>
      <w:r>
        <w:tab/>
      </w:r>
      <w:r w:rsidR="00D74CA1">
        <w:tab/>
      </w:r>
      <w:r w:rsidR="00D74CA1">
        <w:tab/>
      </w:r>
      <w:r>
        <w:t xml:space="preserve">At </w:t>
      </w:r>
      <w:r w:rsidR="00BE4C66">
        <w:t>c</w:t>
      </w:r>
      <w:r>
        <w:t>andidates</w:t>
      </w:r>
      <w:r w:rsidR="00BE4C66">
        <w:t>’</w:t>
      </w:r>
      <w:r>
        <w:t xml:space="preserve"> </w:t>
      </w:r>
      <w:r w:rsidR="00BE4C66">
        <w:t>e</w:t>
      </w:r>
      <w:r>
        <w:t xml:space="preserve">xpense </w:t>
      </w:r>
      <w:r>
        <w:tab/>
      </w:r>
      <w:r>
        <w:tab/>
      </w:r>
    </w:p>
    <w:p w14:paraId="5EC33CE5" w14:textId="4943E600" w:rsidR="009814F1" w:rsidRDefault="00D74CA1" w:rsidP="001A418D">
      <w:pPr>
        <w:pStyle w:val="BodyA"/>
        <w:jc w:val="both"/>
      </w:pPr>
      <w:r>
        <w:br/>
      </w:r>
      <w:r w:rsidR="00D43E30">
        <w:t>Nearest Airport is Cukurova International, Mersin (Code COV)</w:t>
      </w:r>
    </w:p>
    <w:p w14:paraId="030414EE" w14:textId="77777777" w:rsidR="009814F1" w:rsidRDefault="009814F1">
      <w:pPr>
        <w:pStyle w:val="BodyA"/>
        <w:jc w:val="both"/>
      </w:pPr>
    </w:p>
    <w:p w14:paraId="4EA3ABFA" w14:textId="629ED67D" w:rsidR="009814F1" w:rsidRDefault="00D43E30" w:rsidP="00D43E30">
      <w:pPr>
        <w:pStyle w:val="BodyA"/>
        <w:rPr>
          <w:rFonts w:ascii="Arial Unicode MS" w:hAnsi="Arial Unicode MS"/>
        </w:rPr>
      </w:pPr>
      <w:r>
        <w:t xml:space="preserve">Applications must be made by the </w:t>
      </w:r>
      <w:r w:rsidRPr="00D74CA1">
        <w:rPr>
          <w:b/>
          <w:bCs/>
        </w:rPr>
        <w:t>15th July 2025</w:t>
      </w:r>
      <w:r>
        <w:br/>
      </w:r>
      <w:r>
        <w:br/>
      </w:r>
      <w:r>
        <w:rPr>
          <w:rFonts w:ascii="Arial Unicode MS" w:hAnsi="Arial Unicode MS"/>
        </w:rPr>
        <w:t>Applications to be sent to the following email addresses:</w:t>
      </w:r>
    </w:p>
    <w:p w14:paraId="04A635CD" w14:textId="0F568C27" w:rsidR="00D43E30" w:rsidRDefault="00D43E30" w:rsidP="00D43E30">
      <w:pPr>
        <w:pStyle w:val="BodyA"/>
        <w:ind w:left="720"/>
        <w:rPr>
          <w:rFonts w:ascii="Arial Unicode MS" w:hAnsi="Arial Unicode MS"/>
        </w:rPr>
      </w:pPr>
      <w:hyperlink r:id="rId8" w:history="1">
        <w:r w:rsidRPr="000909D9">
          <w:rPr>
            <w:rStyle w:val="Hyperlink"/>
            <w:rFonts w:ascii="Arial Unicode MS" w:hAnsi="Arial Unicode MS"/>
          </w:rPr>
          <w:t>beachparavolley@worldparavolley.org</w:t>
        </w:r>
      </w:hyperlink>
    </w:p>
    <w:p w14:paraId="5F7D322A" w14:textId="6758EF1B" w:rsidR="00D43E30" w:rsidRDefault="00D43E30" w:rsidP="00D43E30">
      <w:pPr>
        <w:pStyle w:val="BodyA"/>
        <w:ind w:left="720"/>
        <w:rPr>
          <w:rFonts w:ascii="Arial Unicode MS" w:hAnsi="Arial Unicode MS"/>
        </w:rPr>
      </w:pPr>
      <w:hyperlink r:id="rId9" w:history="1">
        <w:r w:rsidRPr="000909D9">
          <w:rPr>
            <w:rStyle w:val="Hyperlink"/>
            <w:rFonts w:ascii="Arial Unicode MS" w:hAnsi="Arial Unicode MS"/>
          </w:rPr>
          <w:t>jeffbrehaut@icloud.com</w:t>
        </w:r>
      </w:hyperlink>
    </w:p>
    <w:p w14:paraId="62996B4D" w14:textId="22912F13" w:rsidR="00D43E30" w:rsidRDefault="00D43E30" w:rsidP="00D43E30">
      <w:pPr>
        <w:pStyle w:val="BodyA"/>
        <w:ind w:left="720"/>
        <w:rPr>
          <w:rFonts w:ascii="Arial Unicode MS" w:hAnsi="Arial Unicode MS"/>
        </w:rPr>
      </w:pPr>
      <w:hyperlink r:id="rId10" w:history="1">
        <w:r w:rsidRPr="000909D9">
          <w:rPr>
            <w:rStyle w:val="Hyperlink"/>
            <w:rFonts w:ascii="Arial Unicode MS" w:hAnsi="Arial Unicode MS"/>
          </w:rPr>
          <w:t>sportdirector@worldparavolley.org</w:t>
        </w:r>
      </w:hyperlink>
    </w:p>
    <w:p w14:paraId="11C75EE7" w14:textId="34B04950" w:rsidR="00D43E30" w:rsidRPr="00D43E30" w:rsidRDefault="00D43E30" w:rsidP="00D43E30">
      <w:pPr>
        <w:pStyle w:val="BodyA"/>
        <w:ind w:left="720"/>
        <w:rPr>
          <w:rStyle w:val="Hyperlink"/>
          <w:rFonts w:ascii="Arial Unicode MS" w:hAnsi="Arial Unicode MS"/>
        </w:rPr>
      </w:pPr>
      <w:hyperlink r:id="rId11" w:history="1">
        <w:r w:rsidRPr="00D43E30">
          <w:rPr>
            <w:rStyle w:val="Hyperlink"/>
            <w:rFonts w:ascii="Arial Unicode MS" w:hAnsi="Arial Unicode MS"/>
          </w:rPr>
          <w:t>developmentdirector@worldparavolley.org</w:t>
        </w:r>
      </w:hyperlink>
    </w:p>
    <w:p w14:paraId="223E1434" w14:textId="77777777" w:rsidR="00D43E30" w:rsidRDefault="00D43E30" w:rsidP="00D43E30">
      <w:pPr>
        <w:pStyle w:val="BodyA"/>
        <w:ind w:left="720"/>
        <w:rPr>
          <w:rFonts w:ascii="Arial Unicode MS" w:hAnsi="Arial Unicode MS"/>
        </w:rPr>
      </w:pPr>
    </w:p>
    <w:p w14:paraId="5580439F" w14:textId="77777777" w:rsidR="00D43E30" w:rsidRDefault="00D43E30" w:rsidP="00D43E30">
      <w:pPr>
        <w:pStyle w:val="BodyA"/>
        <w:ind w:left="720"/>
        <w:rPr>
          <w:rFonts w:ascii="Arial Unicode MS" w:hAnsi="Arial Unicode MS"/>
        </w:rPr>
      </w:pPr>
    </w:p>
    <w:p w14:paraId="3D8C08DD" w14:textId="77777777" w:rsidR="00D43E30" w:rsidRDefault="00D43E30" w:rsidP="00D43E30">
      <w:pPr>
        <w:pStyle w:val="BodyA"/>
        <w:ind w:left="720"/>
        <w:rPr>
          <w:rFonts w:ascii="Arial Unicode MS" w:hAnsi="Arial Unicode MS"/>
        </w:rPr>
      </w:pPr>
    </w:p>
    <w:p w14:paraId="7780BF0C" w14:textId="77777777" w:rsidR="00D43E30" w:rsidRDefault="00D43E30" w:rsidP="00D43E30">
      <w:pPr>
        <w:pStyle w:val="BodyA"/>
        <w:ind w:left="720"/>
        <w:rPr>
          <w:rFonts w:ascii="Arial Unicode MS" w:hAnsi="Arial Unicode MS"/>
        </w:rPr>
      </w:pPr>
    </w:p>
    <w:p w14:paraId="0408D74F" w14:textId="77777777" w:rsidR="00D43E30" w:rsidRDefault="00D43E30" w:rsidP="00D43E30">
      <w:pPr>
        <w:pStyle w:val="BodyA"/>
        <w:ind w:left="720"/>
        <w:rPr>
          <w:rFonts w:ascii="Arial Unicode MS" w:hAnsi="Arial Unicode MS"/>
        </w:rPr>
      </w:pPr>
    </w:p>
    <w:p w14:paraId="2FCCBC0D" w14:textId="77777777" w:rsidR="00D43E30" w:rsidRDefault="00D43E30" w:rsidP="00D43E30">
      <w:pPr>
        <w:pStyle w:val="BodyA"/>
        <w:ind w:left="720"/>
        <w:rPr>
          <w:rFonts w:ascii="Arial Unicode MS" w:hAnsi="Arial Unicode MS"/>
        </w:rPr>
      </w:pPr>
    </w:p>
    <w:p w14:paraId="111D231B" w14:textId="77777777" w:rsidR="00D43E30" w:rsidRDefault="00D43E30" w:rsidP="00D43E30">
      <w:pPr>
        <w:pStyle w:val="BodyA"/>
        <w:ind w:left="720"/>
        <w:rPr>
          <w:rFonts w:ascii="Arial Unicode MS" w:hAnsi="Arial Unicode MS"/>
        </w:rPr>
      </w:pPr>
    </w:p>
    <w:p w14:paraId="7B334C37" w14:textId="77777777" w:rsidR="00D43E30" w:rsidRDefault="00D43E30" w:rsidP="00D43E30">
      <w:pPr>
        <w:pStyle w:val="BodyA"/>
        <w:ind w:left="720"/>
        <w:rPr>
          <w:rFonts w:ascii="Arial Unicode MS" w:hAnsi="Arial Unicode MS"/>
        </w:rPr>
      </w:pPr>
    </w:p>
    <w:p w14:paraId="6742702B" w14:textId="77777777" w:rsidR="00D43E30" w:rsidRDefault="00D43E30" w:rsidP="00D43E30">
      <w:pPr>
        <w:pStyle w:val="BodyA"/>
        <w:ind w:left="720"/>
        <w:rPr>
          <w:rFonts w:ascii="Arial Unicode MS" w:hAnsi="Arial Unicode MS"/>
        </w:rPr>
      </w:pPr>
    </w:p>
    <w:p w14:paraId="7F19A428" w14:textId="77777777" w:rsidR="00D43E30" w:rsidRDefault="00D43E30" w:rsidP="00D43E30">
      <w:pPr>
        <w:pStyle w:val="BodyA"/>
        <w:ind w:left="720"/>
        <w:rPr>
          <w:rFonts w:ascii="Arial Unicode MS" w:hAnsi="Arial Unicode MS"/>
        </w:rPr>
      </w:pPr>
    </w:p>
    <w:p w14:paraId="5552A690" w14:textId="77777777" w:rsidR="00D43E30" w:rsidRDefault="00D43E30" w:rsidP="00D43E30">
      <w:pPr>
        <w:pStyle w:val="BodyA"/>
        <w:ind w:left="720"/>
        <w:rPr>
          <w:rFonts w:ascii="Arial Unicode MS" w:hAnsi="Arial Unicode MS"/>
        </w:rPr>
      </w:pPr>
    </w:p>
    <w:p w14:paraId="725A734F" w14:textId="77777777" w:rsidR="00D43E30" w:rsidRDefault="00D43E30" w:rsidP="00D43E30">
      <w:pPr>
        <w:pStyle w:val="BodyA"/>
        <w:ind w:left="720"/>
        <w:rPr>
          <w:rFonts w:ascii="Arial Unicode MS" w:hAnsi="Arial Unicode MS"/>
        </w:rPr>
      </w:pPr>
    </w:p>
    <w:p w14:paraId="4731D3DB" w14:textId="77777777" w:rsidR="00D43E30" w:rsidRDefault="00D43E30" w:rsidP="00D43E30">
      <w:pPr>
        <w:pStyle w:val="BodyA"/>
        <w:ind w:left="720"/>
        <w:rPr>
          <w:rFonts w:ascii="Arial Unicode MS" w:hAnsi="Arial Unicode MS"/>
        </w:rPr>
      </w:pPr>
    </w:p>
    <w:p w14:paraId="5D3D2D43" w14:textId="77777777" w:rsidR="00D43E30" w:rsidRDefault="00D43E30" w:rsidP="00D43E30">
      <w:pPr>
        <w:pStyle w:val="BodyA"/>
        <w:ind w:left="720"/>
        <w:rPr>
          <w:rFonts w:ascii="Arial Unicode MS" w:hAnsi="Arial Unicode MS"/>
        </w:rPr>
      </w:pPr>
    </w:p>
    <w:p w14:paraId="78097487" w14:textId="1DF9895D" w:rsidR="009814F1" w:rsidRDefault="00D43E30">
      <w:pPr>
        <w:pStyle w:val="BodyA"/>
        <w:jc w:val="center"/>
        <w:rPr>
          <w:b/>
          <w:bCs/>
          <w:sz w:val="28"/>
          <w:szCs w:val="28"/>
          <w:u w:val="single"/>
        </w:rPr>
      </w:pPr>
      <w:r>
        <w:rPr>
          <w:b/>
          <w:bCs/>
          <w:sz w:val="28"/>
          <w:szCs w:val="28"/>
          <w:u w:val="single"/>
        </w:rPr>
        <w:t>WPV Beach Para</w:t>
      </w:r>
      <w:r w:rsidR="00C8111C">
        <w:rPr>
          <w:b/>
          <w:bCs/>
          <w:sz w:val="28"/>
          <w:szCs w:val="28"/>
          <w:u w:val="single"/>
        </w:rPr>
        <w:t>V</w:t>
      </w:r>
      <w:r>
        <w:rPr>
          <w:b/>
          <w:bCs/>
          <w:sz w:val="28"/>
          <w:szCs w:val="28"/>
          <w:u w:val="single"/>
        </w:rPr>
        <w:t xml:space="preserve">olley International Referee Course </w:t>
      </w:r>
    </w:p>
    <w:p w14:paraId="1DC866AA" w14:textId="77777777" w:rsidR="009814F1" w:rsidRDefault="00D43E30">
      <w:pPr>
        <w:pStyle w:val="BodyA"/>
        <w:jc w:val="center"/>
        <w:rPr>
          <w:b/>
          <w:bCs/>
          <w:sz w:val="28"/>
          <w:szCs w:val="28"/>
          <w:u w:val="single"/>
        </w:rPr>
      </w:pPr>
      <w:r>
        <w:rPr>
          <w:b/>
          <w:bCs/>
          <w:sz w:val="28"/>
          <w:szCs w:val="28"/>
          <w:u w:val="single"/>
        </w:rPr>
        <w:t>Level III</w:t>
      </w:r>
    </w:p>
    <w:p w14:paraId="2C1758E8" w14:textId="77777777" w:rsidR="009814F1" w:rsidRDefault="00D43E30">
      <w:pPr>
        <w:pStyle w:val="BodyA"/>
        <w:jc w:val="center"/>
        <w:rPr>
          <w:b/>
          <w:bCs/>
          <w:sz w:val="28"/>
          <w:szCs w:val="28"/>
          <w:u w:val="single"/>
        </w:rPr>
      </w:pPr>
      <w:r>
        <w:rPr>
          <w:b/>
          <w:bCs/>
          <w:sz w:val="28"/>
          <w:szCs w:val="28"/>
          <w:u w:val="single"/>
        </w:rPr>
        <w:t xml:space="preserve">Application Form </w:t>
      </w:r>
    </w:p>
    <w:p w14:paraId="16BA8B42" w14:textId="77777777" w:rsidR="009814F1" w:rsidRDefault="009814F1">
      <w:pPr>
        <w:pStyle w:val="BodyA"/>
      </w:pPr>
    </w:p>
    <w:tbl>
      <w:tblPr>
        <w:tblStyle w:val="TableNormal1"/>
        <w:tblW w:w="96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407"/>
        <w:gridCol w:w="2407"/>
        <w:gridCol w:w="2408"/>
        <w:gridCol w:w="2408"/>
      </w:tblGrid>
      <w:tr w:rsidR="009814F1" w14:paraId="547DCE45" w14:textId="77777777">
        <w:trPr>
          <w:trHeight w:val="305"/>
          <w:tblHeader/>
        </w:trPr>
        <w:tc>
          <w:tcPr>
            <w:tcW w:w="2407" w:type="dxa"/>
            <w:tcBorders>
              <w:top w:val="single" w:sz="2" w:space="0" w:color="000000"/>
              <w:left w:val="single" w:sz="2" w:space="0" w:color="000000"/>
              <w:bottom w:val="single" w:sz="6" w:space="0" w:color="000000"/>
              <w:right w:val="single" w:sz="2" w:space="0" w:color="000000"/>
            </w:tcBorders>
            <w:shd w:val="clear" w:color="auto" w:fill="919191"/>
            <w:tcMar>
              <w:top w:w="80" w:type="dxa"/>
              <w:left w:w="80" w:type="dxa"/>
              <w:bottom w:w="80" w:type="dxa"/>
              <w:right w:w="80" w:type="dxa"/>
            </w:tcMar>
          </w:tcPr>
          <w:p w14:paraId="0D7D27B0" w14:textId="77777777" w:rsidR="009814F1" w:rsidRDefault="00D43E30">
            <w:pPr>
              <w:pStyle w:val="TableStyle1A"/>
            </w:pPr>
            <w:r>
              <w:t xml:space="preserve">Name </w:t>
            </w:r>
          </w:p>
        </w:tc>
        <w:tc>
          <w:tcPr>
            <w:tcW w:w="2407" w:type="dxa"/>
            <w:tcBorders>
              <w:top w:val="single" w:sz="2" w:space="0" w:color="000000"/>
              <w:left w:val="single" w:sz="2" w:space="0" w:color="000000"/>
              <w:bottom w:val="single" w:sz="6" w:space="0" w:color="000000"/>
              <w:right w:val="single" w:sz="2" w:space="0" w:color="000000"/>
            </w:tcBorders>
            <w:shd w:val="clear" w:color="auto" w:fill="919191"/>
            <w:tcMar>
              <w:top w:w="80" w:type="dxa"/>
              <w:left w:w="80" w:type="dxa"/>
              <w:bottom w:w="80" w:type="dxa"/>
              <w:right w:w="80" w:type="dxa"/>
            </w:tcMar>
          </w:tcPr>
          <w:p w14:paraId="15685412" w14:textId="77777777" w:rsidR="009814F1" w:rsidRDefault="00D43E30">
            <w:pPr>
              <w:pStyle w:val="TableStyle1A"/>
            </w:pPr>
            <w:r>
              <w:rPr>
                <w:lang w:val="en-US"/>
              </w:rPr>
              <w:t xml:space="preserve">Address </w:t>
            </w:r>
          </w:p>
        </w:tc>
        <w:tc>
          <w:tcPr>
            <w:tcW w:w="2408" w:type="dxa"/>
            <w:tcBorders>
              <w:top w:val="single" w:sz="2" w:space="0" w:color="000000"/>
              <w:left w:val="single" w:sz="2" w:space="0" w:color="000000"/>
              <w:bottom w:val="single" w:sz="6" w:space="0" w:color="000000"/>
              <w:right w:val="single" w:sz="2" w:space="0" w:color="000000"/>
            </w:tcBorders>
            <w:shd w:val="clear" w:color="auto" w:fill="919191"/>
            <w:tcMar>
              <w:top w:w="80" w:type="dxa"/>
              <w:left w:w="80" w:type="dxa"/>
              <w:bottom w:w="80" w:type="dxa"/>
              <w:right w:w="80" w:type="dxa"/>
            </w:tcMar>
          </w:tcPr>
          <w:p w14:paraId="5E6DF4CE" w14:textId="77777777" w:rsidR="009814F1" w:rsidRDefault="00D43E30">
            <w:pPr>
              <w:pStyle w:val="TableStyle1A"/>
            </w:pPr>
            <w:r>
              <w:rPr>
                <w:lang w:val="it-IT"/>
              </w:rPr>
              <w:t xml:space="preserve">Phone </w:t>
            </w:r>
          </w:p>
        </w:tc>
        <w:tc>
          <w:tcPr>
            <w:tcW w:w="2408" w:type="dxa"/>
            <w:tcBorders>
              <w:top w:val="single" w:sz="2" w:space="0" w:color="000000"/>
              <w:left w:val="single" w:sz="2" w:space="0" w:color="000000"/>
              <w:bottom w:val="single" w:sz="6" w:space="0" w:color="000000"/>
              <w:right w:val="single" w:sz="2" w:space="0" w:color="000000"/>
            </w:tcBorders>
            <w:shd w:val="clear" w:color="auto" w:fill="919191"/>
            <w:tcMar>
              <w:top w:w="80" w:type="dxa"/>
              <w:left w:w="80" w:type="dxa"/>
              <w:bottom w:w="80" w:type="dxa"/>
              <w:right w:w="80" w:type="dxa"/>
            </w:tcMar>
          </w:tcPr>
          <w:p w14:paraId="3B555A81" w14:textId="77777777" w:rsidR="009814F1" w:rsidRDefault="00D43E30">
            <w:pPr>
              <w:pStyle w:val="TableStyle1A"/>
            </w:pPr>
            <w:r>
              <w:rPr>
                <w:lang w:val="en-US"/>
              </w:rPr>
              <w:t xml:space="preserve">Email </w:t>
            </w:r>
          </w:p>
        </w:tc>
      </w:tr>
      <w:tr w:rsidR="009814F1" w14:paraId="51434A8D" w14:textId="77777777">
        <w:tblPrEx>
          <w:shd w:val="clear" w:color="auto" w:fill="CADFFF"/>
        </w:tblPrEx>
        <w:trPr>
          <w:trHeight w:val="947"/>
        </w:trPr>
        <w:tc>
          <w:tcPr>
            <w:tcW w:w="24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5F0AE0" w14:textId="11A0D18A" w:rsidR="009814F1" w:rsidRDefault="00570ED7">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4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311D19" w14:textId="51A124E0"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362D4F" w14:textId="2E10794C"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7518C0" w14:textId="490A1CDE"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37277614"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1D8FE408" w14:textId="77777777" w:rsidR="009814F1" w:rsidRDefault="00D43E30">
            <w:pPr>
              <w:pStyle w:val="TableStyle2A"/>
            </w:pPr>
            <w:r>
              <w:t xml:space="preserve">Federation </w:t>
            </w:r>
          </w:p>
        </w:tc>
        <w:tc>
          <w:tcPr>
            <w:tcW w:w="240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342BD475" w14:textId="77777777" w:rsidR="009814F1" w:rsidRDefault="00D43E30">
            <w:pPr>
              <w:pStyle w:val="TableStyle2A"/>
            </w:pPr>
            <w:r>
              <w:rPr>
                <w:lang w:val="de-DE"/>
              </w:rPr>
              <w:t xml:space="preserve">Gender </w:t>
            </w:r>
          </w:p>
        </w:tc>
        <w:tc>
          <w:tcPr>
            <w:tcW w:w="240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10826645" w14:textId="77777777" w:rsidR="009814F1" w:rsidRDefault="00D43E30">
            <w:pPr>
              <w:pStyle w:val="TableStyle2A"/>
            </w:pPr>
            <w:r>
              <w:rPr>
                <w:lang w:val="en-US"/>
              </w:rPr>
              <w:t xml:space="preserve">Current Qualification </w:t>
            </w:r>
          </w:p>
        </w:tc>
        <w:tc>
          <w:tcPr>
            <w:tcW w:w="240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759A2FC4" w14:textId="77777777" w:rsidR="009814F1" w:rsidRDefault="00D43E30">
            <w:pPr>
              <w:pStyle w:val="TableStyle2A"/>
            </w:pPr>
            <w:r>
              <w:t>Age</w:t>
            </w:r>
          </w:p>
        </w:tc>
      </w:tr>
      <w:tr w:rsidR="009814F1" w14:paraId="47B4E17C" w14:textId="77777777">
        <w:tblPrEx>
          <w:shd w:val="clear" w:color="auto" w:fill="CADFFF"/>
        </w:tblPrEx>
        <w:trPr>
          <w:trHeight w:val="632"/>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E9AB1D" w14:textId="36E17951"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566D2C" w14:textId="7DB8D572" w:rsidR="009814F1" w:rsidRDefault="00465C35" w:rsidP="00465C35">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A711B8" w14:textId="09AAEFA9"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5F866E" w14:textId="24025CB2"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4BD51F01" w14:textId="77777777">
        <w:tblPrEx>
          <w:shd w:val="clear" w:color="auto" w:fill="CADFFF"/>
        </w:tblPrEx>
        <w:trPr>
          <w:trHeight w:val="491"/>
        </w:trPr>
        <w:tc>
          <w:tcPr>
            <w:tcW w:w="240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013B1C61" w14:textId="77777777" w:rsidR="009814F1" w:rsidRDefault="00D43E30">
            <w:pPr>
              <w:pStyle w:val="TableStyle2A"/>
            </w:pPr>
            <w:r>
              <w:rPr>
                <w:lang w:val="en-US"/>
              </w:rPr>
              <w:t xml:space="preserve">International Beach Volleyball Course </w:t>
            </w:r>
          </w:p>
        </w:tc>
        <w:tc>
          <w:tcPr>
            <w:tcW w:w="240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53BC6FE8" w14:textId="77777777" w:rsidR="009814F1" w:rsidRDefault="00D43E30">
            <w:pPr>
              <w:pStyle w:val="TableStyle2A"/>
            </w:pPr>
            <w:r>
              <w:rPr>
                <w:lang w:val="de-DE"/>
              </w:rPr>
              <w:t xml:space="preserve">Date </w:t>
            </w:r>
          </w:p>
        </w:tc>
        <w:tc>
          <w:tcPr>
            <w:tcW w:w="240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7F1DF9BC" w14:textId="77777777" w:rsidR="009814F1" w:rsidRDefault="00D43E30">
            <w:pPr>
              <w:pStyle w:val="TableStyle2A"/>
            </w:pPr>
            <w:r>
              <w:rPr>
                <w:lang w:val="es-ES_tradnl"/>
              </w:rPr>
              <w:t xml:space="preserve">Instructor </w:t>
            </w:r>
          </w:p>
        </w:tc>
        <w:tc>
          <w:tcPr>
            <w:tcW w:w="240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3C02A087" w14:textId="77777777" w:rsidR="009814F1" w:rsidRDefault="00D43E30">
            <w:pPr>
              <w:pStyle w:val="TableStyle2A"/>
            </w:pPr>
            <w:r>
              <w:t>Venue</w:t>
            </w:r>
          </w:p>
        </w:tc>
      </w:tr>
      <w:tr w:rsidR="009814F1" w14:paraId="638B918C" w14:textId="77777777">
        <w:tblPrEx>
          <w:shd w:val="clear" w:color="auto" w:fill="CADFFF"/>
        </w:tblPrEx>
        <w:trPr>
          <w:trHeight w:val="627"/>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133989" w14:textId="02F7D87E"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3243E" w14:textId="793918DC"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258CE" w14:textId="1E7BADE2"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75C175" w14:textId="09CA682F"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7FB57E41"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7C5BA55C" w14:textId="77777777" w:rsidR="009814F1" w:rsidRDefault="00D43E30">
            <w:pPr>
              <w:pStyle w:val="TableStyle2A"/>
            </w:pPr>
            <w:r>
              <w:rPr>
                <w:lang w:val="en-US"/>
              </w:rPr>
              <w:t xml:space="preserve">Activity </w:t>
            </w:r>
          </w:p>
        </w:tc>
        <w:tc>
          <w:tcPr>
            <w:tcW w:w="240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62E3C423" w14:textId="77777777" w:rsidR="009814F1" w:rsidRDefault="00D43E30">
            <w:pPr>
              <w:pStyle w:val="TableStyle2A"/>
            </w:pPr>
            <w:r>
              <w:rPr>
                <w:lang w:val="de-DE"/>
              </w:rPr>
              <w:t xml:space="preserve">Dates </w:t>
            </w:r>
          </w:p>
        </w:tc>
        <w:tc>
          <w:tcPr>
            <w:tcW w:w="240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56E86D85" w14:textId="77777777" w:rsidR="009814F1" w:rsidRDefault="00D43E30">
            <w:pPr>
              <w:pStyle w:val="TableStyle2A"/>
            </w:pPr>
            <w:r>
              <w:rPr>
                <w:lang w:val="en-US"/>
              </w:rPr>
              <w:t xml:space="preserve">Matches Refereed </w:t>
            </w:r>
          </w:p>
        </w:tc>
        <w:tc>
          <w:tcPr>
            <w:tcW w:w="240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2DBE7C5B" w14:textId="77777777" w:rsidR="009814F1" w:rsidRDefault="009814F1"/>
        </w:tc>
      </w:tr>
      <w:tr w:rsidR="009814F1" w14:paraId="20D5E743"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98397" w14:textId="350B8594"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A1AFD" w14:textId="16104294"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EA1B5F" w14:textId="08D6EA02"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2905F1" w14:textId="37DBF1B8"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5EFB9709"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15C0B8" w14:textId="0BD4F305"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8F2257" w14:textId="037BABC3"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255918" w14:textId="3A78FA02"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D7C05E" w14:textId="4E1BF1F9" w:rsidR="009814F1" w:rsidRDefault="00465C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4F8CA688"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DE19A5" w14:textId="7A943107"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8AC5EE" w14:textId="2229C717"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D80005" w14:textId="37C78669"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85A160" w14:textId="7C7C47CD"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26255F60"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DD9442" w14:textId="46DB859F"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C8D948D" w14:textId="6EA2123B"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88A044" w14:textId="5AA249BC"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792FA3" w14:textId="1EF38525"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7765A29E"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C8B394" w14:textId="7F4799BB"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DF61A" w14:textId="78E18B19"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72C47" w14:textId="7FA23B22"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6A4854" w14:textId="0DC38DB4"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6D2CF3A2"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1C7B04" w14:textId="221FD9BB"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CA8066C" w14:textId="3AF09C46"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0B1907" w14:textId="3BA7EBE4"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CBF96F" w14:textId="34116817"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4C5F6AE5"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B85A9" w14:textId="1AD3012A"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938F51" w14:textId="2BE074B0"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EDF80F" w14:textId="5CE941E7"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5224ED" w14:textId="7B921D12"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74FDDEBA"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94A205" w14:textId="2F7239CB"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185096" w14:textId="4C1FFD22"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D8823A" w14:textId="023ED9C5"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08CF1A" w14:textId="40351AEE"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140AF836"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566DF2" w14:textId="5056F76D"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C4B7CD" w14:textId="335EEEB5"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C19F9" w14:textId="5BF874FD"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0D51E1" w14:textId="65ACE294"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11221D20"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E0F06F" w14:textId="347D2B59"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748A5E" w14:textId="40F4B82B"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ED3341" w14:textId="074A245D"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D42F2A" w14:textId="4261B5FD"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056C29D6"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4174F" w14:textId="398F7936"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F24DD" w14:textId="5029DF56"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F61318" w14:textId="7169D476"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474D44" w14:textId="04089421"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79D08C9D"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8D9B3C" w14:textId="582760C5"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8911E1" w14:textId="79B85AE7"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7FD0B6" w14:textId="30843AFE"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76A625" w14:textId="5BD7EB7A"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22AA5316"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AF658F" w14:textId="057192EC"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808F8" w14:textId="711E14EA"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D131F" w14:textId="2A154327"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35E02" w14:textId="0CBE099C"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7B8E101A"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423D18" w14:textId="7183625C"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2EB436" w14:textId="58616891"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C44413" w14:textId="2BF57A56"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74592E" w14:textId="03631228"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2AB594D8"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0C9FD9" w14:textId="0ABC4501"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CF89C" w14:textId="5AE27D95"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BA5C06" w14:textId="3DF89638"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694CD6" w14:textId="6B4E5684"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41F62863"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1BF9EA" w14:textId="73AFDAE0"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4F3883" w14:textId="2306E741"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37BD67" w14:textId="04A7BB10"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269DAA7" w14:textId="73CBC4EB"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44E6775D"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783C9A" w14:textId="3C6CC753"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B9A33A" w14:textId="3342C185"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B7EC9E" w14:textId="31C00AB0"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FD4FAD" w14:textId="0BEF3B8A"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4F1" w14:paraId="0958A2B8" w14:textId="77777777">
        <w:tblPrEx>
          <w:shd w:val="clear" w:color="auto" w:fill="CADFFF"/>
        </w:tblPrEx>
        <w:trPr>
          <w:trHeight w:val="30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7E0A9E" w14:textId="3427900C" w:rsidR="009814F1" w:rsidRDefault="006A0CEC">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6A3573" w14:textId="6CCDEE7A"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9165C0" w14:textId="2F66CC6B"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F96305" w14:textId="15BCED7B" w:rsidR="009814F1" w:rsidRDefault="006A0CE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DCCF71" w14:textId="77777777" w:rsidR="001A418D" w:rsidRDefault="001A418D">
      <w:pPr>
        <w:pStyle w:val="BodyA"/>
        <w:jc w:val="both"/>
      </w:pPr>
    </w:p>
    <w:p w14:paraId="316153DA" w14:textId="77777777" w:rsidR="001A418D" w:rsidRDefault="001A418D">
      <w:pPr>
        <w:pStyle w:val="BodyA"/>
        <w:jc w:val="both"/>
      </w:pPr>
    </w:p>
    <w:p w14:paraId="4A40BFC8" w14:textId="7811B2C3" w:rsidR="009814F1" w:rsidRDefault="00D43E30">
      <w:pPr>
        <w:pStyle w:val="BodyA"/>
        <w:jc w:val="both"/>
      </w:pPr>
      <w:r>
        <w:t>This application form must be submitted with</w:t>
      </w:r>
      <w:r w:rsidR="001A418D">
        <w:t>:</w:t>
      </w:r>
    </w:p>
    <w:p w14:paraId="310A3CFD" w14:textId="77777777" w:rsidR="009814F1" w:rsidRDefault="009814F1">
      <w:pPr>
        <w:pStyle w:val="BodyA"/>
        <w:jc w:val="both"/>
      </w:pPr>
    </w:p>
    <w:p w14:paraId="70D28DE0" w14:textId="77777777" w:rsidR="009814F1" w:rsidRDefault="00D43E30">
      <w:pPr>
        <w:pStyle w:val="BodyA"/>
        <w:jc w:val="both"/>
        <w:rPr>
          <w:b/>
          <w:bCs/>
        </w:rPr>
      </w:pPr>
      <w:r>
        <w:rPr>
          <w:b/>
          <w:bCs/>
        </w:rPr>
        <w:t xml:space="preserve">Letter of support from your National Federation </w:t>
      </w:r>
    </w:p>
    <w:p w14:paraId="5899ADA7" w14:textId="77777777" w:rsidR="009814F1" w:rsidRDefault="009814F1">
      <w:pPr>
        <w:pStyle w:val="BodyA"/>
        <w:jc w:val="both"/>
        <w:rPr>
          <w:b/>
          <w:bCs/>
        </w:rPr>
      </w:pPr>
    </w:p>
    <w:p w14:paraId="1AA7D36F" w14:textId="77777777" w:rsidR="009814F1" w:rsidRDefault="00D43E30">
      <w:pPr>
        <w:pStyle w:val="BodyA"/>
        <w:jc w:val="both"/>
        <w:rPr>
          <w:b/>
          <w:bCs/>
        </w:rPr>
      </w:pPr>
      <w:r>
        <w:rPr>
          <w:b/>
          <w:bCs/>
        </w:rPr>
        <w:t xml:space="preserve">Medical Verification (M-7) complete and signed </w:t>
      </w:r>
    </w:p>
    <w:p w14:paraId="33671527" w14:textId="77777777" w:rsidR="009814F1" w:rsidRDefault="009814F1">
      <w:pPr>
        <w:pStyle w:val="BodyA"/>
        <w:jc w:val="both"/>
        <w:rPr>
          <w:b/>
          <w:bCs/>
        </w:rPr>
      </w:pPr>
    </w:p>
    <w:p w14:paraId="14A34C1E" w14:textId="77777777" w:rsidR="009814F1" w:rsidRDefault="00D43E30">
      <w:pPr>
        <w:pStyle w:val="BodyA"/>
        <w:jc w:val="both"/>
        <w:rPr>
          <w:b/>
          <w:bCs/>
        </w:rPr>
      </w:pPr>
      <w:r>
        <w:rPr>
          <w:b/>
          <w:bCs/>
        </w:rPr>
        <w:t xml:space="preserve">Supporting Statement </w:t>
      </w:r>
    </w:p>
    <w:p w14:paraId="57ABD14C" w14:textId="77777777" w:rsidR="009814F1" w:rsidRDefault="009814F1">
      <w:pPr>
        <w:pStyle w:val="BodyA"/>
        <w:jc w:val="both"/>
        <w:rPr>
          <w:b/>
          <w:bCs/>
        </w:rPr>
      </w:pPr>
    </w:p>
    <w:p w14:paraId="75892580" w14:textId="77777777" w:rsidR="009814F1" w:rsidRDefault="00D43E30">
      <w:pPr>
        <w:pStyle w:val="BodyA"/>
        <w:jc w:val="both"/>
      </w:pPr>
      <w:r>
        <w:rPr>
          <w:b/>
          <w:bCs/>
        </w:rPr>
        <w:t>Initial Registration fee (non-refundable)</w:t>
      </w:r>
    </w:p>
    <w:sectPr w:rsidR="009814F1">
      <w:headerReference w:type="default" r:id="rId12"/>
      <w:footerReference w:type="default" r:id="rId13"/>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3A85" w14:textId="77777777" w:rsidR="0098288F" w:rsidRDefault="0098288F">
      <w:r>
        <w:separator/>
      </w:r>
    </w:p>
  </w:endnote>
  <w:endnote w:type="continuationSeparator" w:id="0">
    <w:p w14:paraId="3A7C084C" w14:textId="77777777" w:rsidR="0098288F" w:rsidRDefault="0098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106A" w14:textId="77777777" w:rsidR="009814F1" w:rsidRDefault="009814F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5C516" w14:textId="77777777" w:rsidR="0098288F" w:rsidRDefault="0098288F">
      <w:r>
        <w:separator/>
      </w:r>
    </w:p>
  </w:footnote>
  <w:footnote w:type="continuationSeparator" w:id="0">
    <w:p w14:paraId="08335540" w14:textId="77777777" w:rsidR="0098288F" w:rsidRDefault="0098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821E" w14:textId="77777777" w:rsidR="009814F1" w:rsidRDefault="009814F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FDTWC2HyzPzg1eGmq+FfQ6wXJCH6HUEuQuIeWGWLgzRwwDuIwxZpv60l0/YzjhsYIw3tw2WdwamQjqA3ky51nw==" w:salt="rh+N5sZPcAwNb0dvivvZz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F1"/>
    <w:rsid w:val="0007558C"/>
    <w:rsid w:val="00097550"/>
    <w:rsid w:val="001A418D"/>
    <w:rsid w:val="002077FD"/>
    <w:rsid w:val="003B1866"/>
    <w:rsid w:val="00465C35"/>
    <w:rsid w:val="00570ED7"/>
    <w:rsid w:val="005C271E"/>
    <w:rsid w:val="005F0DFA"/>
    <w:rsid w:val="00671F4C"/>
    <w:rsid w:val="006A0CEC"/>
    <w:rsid w:val="00734C03"/>
    <w:rsid w:val="007A0E2F"/>
    <w:rsid w:val="0081681F"/>
    <w:rsid w:val="008A4679"/>
    <w:rsid w:val="009445CD"/>
    <w:rsid w:val="009814F1"/>
    <w:rsid w:val="0098288F"/>
    <w:rsid w:val="00AF678D"/>
    <w:rsid w:val="00B1247F"/>
    <w:rsid w:val="00B52059"/>
    <w:rsid w:val="00BD2AFA"/>
    <w:rsid w:val="00BE34A4"/>
    <w:rsid w:val="00BE4C66"/>
    <w:rsid w:val="00C8111C"/>
    <w:rsid w:val="00D40579"/>
    <w:rsid w:val="00D43E30"/>
    <w:rsid w:val="00D74CA1"/>
    <w:rsid w:val="00DA0A66"/>
    <w:rsid w:val="00E3071C"/>
    <w:rsid w:val="00E765D9"/>
    <w:rsid w:val="00FB24A0"/>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F37F"/>
  <w15:docId w15:val="{9DE4F2F2-328B-4995-B3B1-1C608727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TableStyle1A">
    <w:name w:val="Table Style 1 A"/>
    <w:rPr>
      <w:rFonts w:ascii="Helvetica Neue" w:hAnsi="Helvetica Neue" w:cs="Arial Unicode MS"/>
      <w:b/>
      <w:bCs/>
      <w:color w:val="000000"/>
      <w:u w:color="000000"/>
      <w:lang w:val="de-DE"/>
      <w14:textOutline w14:w="12700" w14:cap="flat" w14:cmpd="sng" w14:algn="ctr">
        <w14:noFill/>
        <w14:prstDash w14:val="solid"/>
        <w14:miter w14:lim="400000"/>
      </w14:textOutline>
    </w:rPr>
  </w:style>
  <w:style w:type="paragraph" w:customStyle="1" w:styleId="TableStyle2A">
    <w:name w:val="Table Style 2 A"/>
    <w:rPr>
      <w:rFonts w:ascii="Helvetica Neue" w:hAnsi="Helvetica Neue" w:cs="Arial Unicode MS"/>
      <w:color w:val="000000"/>
      <w:u w:color="000000"/>
      <w:lang w:val="fr-FR"/>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77328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achparavolley@worldparavolley.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evelopmentdirector@worldparavolley.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portdirector@worldparavolley.org" TargetMode="External"/><Relationship Id="rId4" Type="http://schemas.openxmlformats.org/officeDocument/2006/relationships/footnotes" Target="footnotes.xml"/><Relationship Id="rId9" Type="http://schemas.openxmlformats.org/officeDocument/2006/relationships/hyperlink" Target="mailto:jeffbrehaut@icloud.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Norges Idrettsforbund</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David</dc:creator>
  <cp:lastModifiedBy>Phil Allen - GM WPV</cp:lastModifiedBy>
  <cp:revision>2</cp:revision>
  <dcterms:created xsi:type="dcterms:W3CDTF">2025-06-14T13:55:00Z</dcterms:created>
  <dcterms:modified xsi:type="dcterms:W3CDTF">2025-06-14T13:55:00Z</dcterms:modified>
</cp:coreProperties>
</file>